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4.9 - Deliberazione di Giunta per approvazione convenzione condivisione graduatoria PRIMA della conclusione del concorso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4.9 Schema deliberazione di Giunta Comunale per approvazione convenzione per</w:t></w:r></w:p><w:p><w:r><w:t xml:space="preserve">condivisione della graduatoria prima della conclusione del concorso.</w:t></w:r></w:p><w:p><w:r><w:t xml:space="preserve"></w:t></w:r></w:p><w:p><w:r><w:t xml:space="preserve">APPROVAZIONE ACCORDO TRA I COMUNI DI _______________ E</w:t></w:r></w:p><w:p><w:r><w:t xml:space="preserve"></w:t></w:r></w:p><w:p><w:r><w:t xml:space="preserve">__________________ PER L&apos;UTILIZZO DELLA GRADUATORIA DEL</w:t></w:r></w:p><w:p><w:r><w:t xml:space="preserve"></w:t></w:r></w:p><w:p><w:r><w:t xml:space="preserve">CONCORSO  PUBBLICO,  INDETTO  DAL  COMUNE  DI</w:t></w:r></w:p><w:p><w:r><w:t xml:space="preserve"></w:t></w:r></w:p><w:p><w:r><w:t xml:space="preserve">________________________, FINALIZZATO ALL&apos;ASSUNZIONE DI N. ___</w:t></w:r></w:p><w:p><w:r><w:t xml:space="preserve"></w:t></w:r></w:p><w:p><w:r><w:t xml:space="preserve">___________________________ (PROFILO PROFESSIONALE), CON</w:t></w:r></w:p><w:p><w:r><w:t xml:space="preserve"></w:t></w:r></w:p><w:p><w:r><w:t xml:space="preserve">INQUADRAMENTO  NELL&apos;AREA  DEI/DEGLI</w:t></w:r></w:p><w:p><w:r><w:t xml:space="preserve"></w:t></w:r></w:p><w:p><w:r><w:t xml:space="preserve">___________________________________.</w:t></w:r></w:p><w:p><w:r><w:t xml:space="preserve"></w:t></w:r></w:p><w:p><w:r><w:t xml:space="preserve">  LA GIUNTA COMUNALE</w:t></w:r></w:p><w:p><w:r><w:t xml:space="preserve"></w:t></w:r></w:p><w:p><w:r><w:t xml:space="preserve">PREMESSO che:</w:t></w:r></w:p><w:p><w:r><w:t xml:space="preserve">- il Comune di _______________________, in sede di approvazione del</w:t></w:r></w:p><w:p><w:r><w:t xml:space="preserve"></w:t></w:r></w:p><w:p><w:r><w:t xml:space="preserve">  proprio Piano Integrato di Attivit� e Organizzazione (PIAO) 2026/2028 �</w:t></w:r></w:p><w:p><w:r><w:t xml:space="preserve">  effettuata con deliberazione della Giunta Comunale n. ___ del __</w:t></w:r></w:p><w:p><w:r><w:t xml:space="preserve">  ___________________ 2026 -, ha previsto nella sotto-sezione 3.3 &quot;Piano</w:t></w:r></w:p><w:p><w:r><w:t xml:space="preserve">  triennale dei fabbisogni di personale (PTFP)&quot; dello stesso PIAO di</w:t></w:r></w:p><w:p><w:r><w:t xml:space="preserve">  procedere, nel corrente anno 2026, all&apos;assunzione a tempo pieno/parziale</w:t></w:r></w:p><w:p><w:r><w:t xml:space="preserve">  e indeterminato di n. ___ _____________________ (profilo professionale), con</w:t></w:r></w:p><w:p><w:r><w:t xml:space="preserve">  inquadramento nell&apos;Area dei/degli _____________________;</w:t></w:r></w:p><w:p><w:r><w:t xml:space="preserve">- il concorso preordinato all&apos;assunzione/alle assunzioni in parola non �</w:t></w:r></w:p><w:p><w:r><w:t xml:space="preserve">  ancora stato indetto (oppure: alla data odierna le prove della procedura di</w:t></w:r></w:p><w:p><w:r><w:t xml:space="preserve">  concorso preordinata all&apos;effettuazione della/e suddetta/e assunzione/i non sono</w:t></w:r></w:p><w:p><w:r><w:t xml:space="preserve">  state esperite, e pertanto non � stata ancora definita ed approvata la corrispondente</w:t></w:r></w:p><w:p><w:r><w:t xml:space="preserve">  graduatoria di merito);</w:t></w:r></w:p><w:p><w:r><w:t xml:space="preserve">- con nota del ____________________, il Comune di _______________ ha</w:t></w:r></w:p><w:p><w:r><w:t xml:space="preserve">  presentato istanza di utilizzo della graduatoria relativa alla</w:t></w:r></w:p><w:p><w:r><w:t xml:space="preserve">  summenzionata procedura concorsuale;</w:t></w:r></w:p><w:p><w:r><w:t xml:space="preserve"></w:t></w:r></w:p><w:p><w:r><w:t xml:space="preserve">CONSIDERATO che nell&apos;istanza di cui sopra il Comune di _____________</w:t></w:r></w:p><w:p><w:r><w:t xml:space="preserve">(Ente richiedente) ha precisato che, in presenza della disponibilit� del Comune di</w:t></w:r></w:p><w:p><w:r><w:t xml:space="preserve">________________, la richiesta � da intendersi riferita all&apos;assunzione a tempo</w:t></w:r></w:p><w:p><w:r><w:t xml:space="preserve">pieno/parziale e indeterminato di n. __ dipendente/i;</w:t></w:r></w:p><w:p><w:r><w:t xml:space="preserve"></w:t></w:r></w:p><w:p><w:r><w:t xml:space="preserve">RICHIAMATI:</w:t></w:r></w:p><w:p><w:r><w:t xml:space="preserve">- l&apos;art. 3, comma 61, della Legge n. 350/2003, che disciplina la possibilit� di</w:t></w:r></w:p><w:p><w:r><w:t xml:space="preserve">  utilizzo di graduatorie di pubblici concorsi approvate da altre</w:t></w:r></w:p><w:p><w:r><w:t xml:space="preserve">  amministrazioni, previo accordo tra le amministrazioni interessate;</w:t></w:r></w:p><w:p><w:r><w:t xml:space="preserve"></w:t></w:r></w:p><w:p><w:r><w:t xml:space="preserve">- la circolare del Dipartimento della Funzione Pubblica n. 5 del 21/11/2013,</w:t></w:r></w:p><w:p><w:r><w:t xml:space="preserve">  avente ad oggetto &quot;Indirizzi volti a favorire il superamento del precariato&quot;,</w:t></w:r></w:p><w:p><w:r><w:t xml:space="preserve">  nell&apos;ambito della quale - fra l&apos;altro - vengono fornite le indicazioni</w:t></w:r></w:p><w:p><w:r><w:t xml:space="preserve">  operative cui attenersi nell&apos;utilizzo delle graduatorie concorsuali di altre</w:t></w:r></w:p><w:p><w:r><w:t xml:space="preserve">  amministrazioni, chiarendo che le disposizioni di legge disciplinanti la</w:t></w:r></w:p><w:p><w:r><w:t xml:space="preserve">  materia, per ragioni di contenimento della spesa pubblica, sono applicabili</w:t></w:r></w:p><w:p><w:r><w:t xml:space="preserve">  a tutte le amministrazioni;</w:t></w:r></w:p><w:p><w:r><w:t xml:space="preserve"></w:t></w:r></w:p><w:p><w:r><w:t xml:space="preserve">- la deliberazione della Corte dei Conti � Sezione regionale di controllo per</w:t></w:r></w:p><w:p><w:r><w:t xml:space="preserve">  l&apos;Umbria n. 124/2013, nella quale viene evidenziata la possibilit� di</w:t></w:r></w:p><w:p><w:r><w:t xml:space="preserve">  utilizzare le graduatorie di altre amministrazioni pubbliche anche se non</w:t></w:r></w:p><w:p><w:r><w:t xml:space="preserve">  � stata sottoscritta un&apos;intesa preventiva rispetto all&apos;indizione del concorso,</w:t></w:r></w:p><w:p><w:r><w:t xml:space="preserve">  precisando che ci� che effettivamente rileva ai fini della corretta</w:t></w:r></w:p><w:p><w:r><w:t xml:space="preserve">  applicazione delle disposizioni di cui sopra, � la necessit� che le</w:t></w:r></w:p><w:p><w:r><w:t xml:space="preserve">  amministrazioni interessate raggiungano un accordo prima dell&apos;utilizzo</w:t></w:r></w:p><w:p><w:r><w:t xml:space="preserve">  della graduatoria;</w:t></w:r></w:p><w:p><w:r><w:t xml:space="preserve"></w:t></w:r></w:p><w:p><w:r><w:t xml:space="preserve">EVIDENZIATO che i Comuni di ___________ e di ___________________</w:t></w:r></w:p><w:p><w:r><w:t xml:space="preserve"></w:t></w:r></w:p><w:p><w:r><w:t xml:space="preserve">intendono sottoscrivere apposito accordo finalizzato all&apos;utilizzo della</w:t></w:r></w:p><w:p><w:r><w:t xml:space="preserve"></w:t></w:r></w:p><w:p><w:r><w:t xml:space="preserve">costituenda graduatoria, relativa alla summenzionata procedura concorsuale</w:t></w:r></w:p><w:p><w:r><w:t xml:space="preserve"></w:t></w:r></w:p><w:p><w:r><w:t xml:space="preserve">da indire/gi� indetta dal Comune di __________________ per l&apos;assunzione a</w:t></w:r></w:p><w:p><w:r><w:t xml:space="preserve"></w:t></w:r></w:p><w:p><w:r><w:t xml:space="preserve">tempo pieno/parziale e indeterminato di n. ___ _____________________</w:t></w:r></w:p><w:p><w:r><w:t xml:space="preserve"></w:t></w:r></w:p><w:p><w:r><w:t xml:space="preserve">(profilo professionale), con inquadramento nell&apos;Area dei/degli</w:t></w:r></w:p><w:p><w:r><w:t xml:space="preserve"></w:t></w:r></w:p><w:p><w:r><w:t xml:space="preserve">_____________________, secondo le modalit� e i termini di seguito riportati:</w:t></w:r></w:p><w:p><w:r><w:t xml:space="preserve"></w:t></w:r></w:p><w:p><w:r><w:t xml:space="preserve">- il  Comune  di  _____________,  che  provveder�</w:t></w:r></w:p><w:p><w:r><w:t xml:space="preserve"></w:t></w:r></w:p><w:p><w:r><w:t xml:space="preserve">all&apos;indizione/all&apos;espletamento della procedura concorsuale, assumer� a</w:t></w:r></w:p><w:p><w:r><w:t xml:space="preserve"></w:t></w:r></w:p><w:p><w:r><w:t xml:space="preserve">tempo indeterminato e pieno/parziale il candidato che, nella</w:t></w:r></w:p><w:p><w:r><w:t xml:space="preserve"></w:t></w:r></w:p><w:p><w:r><w:t xml:space="preserve">corrispondente graduatoria di merito, risulter� vincitore;</w:t></w:r></w:p><w:p><w:r><w:t xml:space="preserve"></w:t></w:r></w:p><w:p><w:r><w:t xml:space="preserve">- il Comune di _____________ assumer� a tempo indeterminato e</w:t></w:r></w:p><w:p><w:r><w:t xml:space="preserve"></w:t></w:r></w:p><w:p><w:r><w:t xml:space="preserve">pieno/parziale il candidato che, dopo il vincitore o comunque dopo il</w:t></w:r></w:p><w:p><w:r><w:t xml:space="preserve"></w:t></w:r></w:p><w:p><w:r><w:t xml:space="preserve">primo candidato idoneo assunto dal Comune di _______________</w:t></w:r></w:p><w:p><w:r><w:t xml:space="preserve"></w:t></w:r></w:p><w:p><w:r><w:t xml:space="preserve">(Titolare della graduatoria), risulter� utilmente collocato nella graduatoria</w:t></w:r></w:p><w:p><w:r><w:t xml:space="preserve"></w:t></w:r></w:p><w:p><w:r><w:t xml:space="preserve">relativa al concorso in specie, provvedendo indi allo scorrimento della</w:t></w:r></w:p><w:p><w:r><w:t xml:space="preserve"></w:t></w:r></w:p><w:p><w:r><w:t xml:space="preserve">stessa graduatoria in rigoroso ordine decrescente;</w:t></w:r></w:p><w:p><w:r><w:t xml:space="preserve"></w:t></w:r></w:p><w:p><w:r><w:t xml:space="preserve">RITENUTO di dover procedere in merito, nell&apos;ottica della concreta attuazione</w:t></w:r></w:p><w:p><w:r><w:t xml:space="preserve">del principio di collaborazione istituzionale, nonch� al fine di realizzare</w:t></w:r></w:p><w:p><w:r><w:t xml:space="preserve">economie di scala di risorse pubbliche - attraverso l&apos;utilizzo di graduatoria</w:t></w:r></w:p><w:p><w:r><w:t xml:space="preserve">relativa a un&apos;unica procedura concorsuale, per la soddisfazione di fabbisogni</w:t></w:r></w:p><w:p><w:r><w:t xml:space="preserve">professionali analoghi -, e ravvisata a tale riguardo l&apos;esigenza di disciplinare le</w:t></w:r></w:p><w:p><w:r><w:t xml:space="preserve"></w:t></w:r></w:p><w:p><w:r><w:t xml:space="preserve">modalit� di utilizzo della costituenda graduatoria concorsuale mediante</w:t></w:r></w:p><w:p><w:r><w:t xml:space="preserve">definizione e successiva stipula di apposito accordo negoziale;</w:t></w:r></w:p><w:p><w:r><w:t xml:space="preserve"></w:t></w:r></w:p><w:p><w:r><w:t xml:space="preserve">ACQUISITI i pareri espressi dal Dirigente/Responsabile del</w:t></w:r></w:p><w:p><w:r><w:t xml:space="preserve">Settore/Servizio/dell&apos;Area _____________ e dal Dirigente/Responsabile del</w:t></w:r></w:p><w:p><w:r><w:t xml:space="preserve">Settore/Servizio/dell&apos;Area __________________, rispettivamente in ordine alla</w:t></w:r></w:p><w:p><w:r><w:t xml:space="preserve">regolarit� tecnica e contabile della presente deliberazione, a norma delle</w:t></w:r></w:p><w:p><w:r><w:t xml:space="preserve">disposizioni di cui all&apos;art 49, comma 1, del D.Lgs. n. 267/2000, e s.m.i.;</w:t></w:r></w:p><w:p><w:r><w:t xml:space="preserve"></w:t></w:r></w:p><w:p><w:r><w:t xml:space="preserve">RAVVISATA l&apos;esigenza di procedere in merito, in ragione delle suesposte motivazioni,</w:t></w:r></w:p><w:p><w:r><w:t xml:space="preserve"></w:t></w:r></w:p><w:p><w:r><w:t xml:space="preserve">CON VOTI FAVOREVOLI ________________, espressi dai presenti nelle forme di legge,</w:t></w:r></w:p><w:p><w:r><w:t xml:space="preserve"></w:t></w:r></w:p><w:p><w:r><w:t xml:space="preserve">  DELIBERA</w:t></w:r></w:p><w:p><w:r><w:t xml:space="preserve"></w:t></w:r></w:p><w:p><w:r><w:t xml:space="preserve">PER LE NARRATE PREMESSE, che qui debbono intendersi integralmente riportate e</w:t></w:r></w:p><w:p><w:r><w:t xml:space="preserve">trascritte,</w:t></w:r></w:p><w:p><w:r><w:t xml:space="preserve"></w:t></w:r></w:p><w:p><w:r><w:t xml:space="preserve">DI dare atto e far rilevare che il Comune di ________________, riscontrando</w:t></w:r></w:p><w:p><w:r><w:t xml:space="preserve">specifica domanda presentata dal Comune di _______________ (Ente</w:t></w:r></w:p><w:p><w:r><w:t xml:space="preserve">richiedente), intende consentire allo stesso Comune di ________________ (Ente</w:t></w:r></w:p><w:p><w:r><w:t xml:space="preserve">richiedente) � dando seguito alla corrispondente istanza all&apos;uopo presentata,</w:t></w:r></w:p><w:p><w:r><w:t xml:space="preserve">richiamata nelle premesse del presente atto - di avvalersi della graduatoria</w:t></w:r></w:p><w:p><w:r><w:t xml:space="preserve">finale di merito relativa al concorso pubblico, per esami/titoli ed esami, indetto</w:t></w:r></w:p><w:p><w:r><w:t xml:space="preserve">dallo stesso Comune di __________________ per l&apos;assunzione a tempo</w:t></w:r></w:p><w:p><w:r><w:t xml:space="preserve">pieno/parziale e indeterminato di n. __ _________________ (profilo professionale)</w:t></w:r></w:p><w:p><w:r><w:t xml:space="preserve">con inquadramento nell&apos;Area dei/degli _____________________;</w:t></w:r></w:p><w:p><w:r><w:t xml:space="preserve"></w:t></w:r></w:p><w:p><w:r><w:t xml:space="preserve">DI approvare al riguardo l&apos;unito schema di accordo, allegato alla presente</w:t></w:r></w:p><w:p><w:r><w:t xml:space="preserve">deliberazione per costituirne parte integrante e sostanziale, allo scopo di</w:t></w:r></w:p><w:p><w:r><w:t xml:space="preserve">disciplinare le modalit� di utilizzo della costituenda graduatoria</w:t></w:r></w:p><w:p><w:r><w:t xml:space="preserve">concorsuale, dando mandato al Dirigente/Responsabile del</w:t></w:r></w:p><w:p><w:r><w:t xml:space="preserve">Settore/Servizio/dell&apos;Area ________________________ di procedere alla</w:t></w:r></w:p><w:p><w:r><w:t xml:space="preserve">successiva sottoscrizione dello stesso accordo.</w:t></w:r></w:p><w:p><w:r><w:t xml:space="preserve"></w:t></w:r></w:p><w:p><w:r><w:t xml:space="preserve">INDI, stante l&apos;urgenza di presente provvedimento, riconducibile all&apos;esigenza</w:t></w:r></w:p><w:p><w:r><w:t xml:space="preserve">di rendere celermente operativo il summenzionato accordo negoziale, con</w:t></w:r></w:p><w:p><w:r><w:t xml:space="preserve">separata votazione resa dai presenti nelle forme di legge, nel seguente modo:</w:t></w:r></w:p><w:p><w:r><w:t xml:space="preserve">______________________________________________________,</w:t></w:r></w:p><w:p><w:r><w:t xml:space="preserve">la Giunta Comunale ne delibera la immediata eseguibilit�, ai sensi e per gli</w:t></w:r></w:p><w:p><w:r><w:t xml:space="preserve"></w:t></w:r></w:p><w:p><w:r><w:t xml:space="preserve">effetti delle disposizioni di cui all&apos;art. 134, comma 4, del D.Lgs. n. 267/2000.</w:t></w:r></w:p></w:body></w:document>
</file>